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A8DA" w14:textId="77777777" w:rsidR="00B603DB" w:rsidRDefault="00B603DB" w:rsidP="00B603DB">
      <w:pPr>
        <w:pStyle w:val="font7"/>
        <w:rPr>
          <w:sz w:val="23"/>
          <w:szCs w:val="23"/>
        </w:rPr>
      </w:pPr>
      <w:r>
        <w:rPr>
          <w:color w:val="000000"/>
          <w:sz w:val="23"/>
          <w:szCs w:val="23"/>
        </w:rPr>
        <w:t>Steps for Admissions:</w:t>
      </w:r>
    </w:p>
    <w:p w14:paraId="25667057" w14:textId="77777777" w:rsidR="00B603DB" w:rsidRDefault="00B603DB" w:rsidP="00B603DB">
      <w:pPr>
        <w:pStyle w:val="font8"/>
      </w:pPr>
      <w:r>
        <w:rPr>
          <w:b/>
          <w:bCs/>
        </w:rPr>
        <w:t>1. Select your tuition payment option.</w:t>
      </w:r>
      <w:r>
        <w:rPr>
          <w:b/>
          <w:bCs/>
        </w:rPr>
        <w:br/>
      </w:r>
      <w:r>
        <w:rPr>
          <w:b/>
          <w:bCs/>
        </w:rPr>
        <w:br/>
        <w:t>2. You will be asked to create a log in for your student financial account. </w:t>
      </w:r>
      <w:r>
        <w:rPr>
          <w:b/>
          <w:bCs/>
        </w:rPr>
        <w:br/>
      </w:r>
      <w:r>
        <w:rPr>
          <w:b/>
          <w:bCs/>
        </w:rPr>
        <w:br/>
        <w:t>3. For security purposes, check your email and enter the code provided.</w:t>
      </w:r>
    </w:p>
    <w:p w14:paraId="54D781D1" w14:textId="098CAFF0" w:rsidR="00B603DB" w:rsidRDefault="00B603DB" w:rsidP="00B603DB">
      <w:pPr>
        <w:pStyle w:val="font8"/>
      </w:pPr>
      <w:r>
        <w:rPr>
          <w:b/>
          <w:bCs/>
        </w:rPr>
        <w:t>​4. Complete the student account information and payment. </w:t>
      </w:r>
    </w:p>
    <w:p w14:paraId="7EC9DBB7" w14:textId="6C61D8CF" w:rsidR="00B603DB" w:rsidRDefault="00B603DB" w:rsidP="00B603DB">
      <w:pPr>
        <w:pStyle w:val="font8"/>
      </w:pPr>
      <w:r>
        <w:rPr>
          <w:b/>
          <w:bCs/>
        </w:rPr>
        <w:t>​5. Upon completion of student account payment a screen will pop up with a link to complete your Blackboard Student Profile.  (IMPORTANT: You must complete this step to finish your admissions process!)</w:t>
      </w:r>
      <w:r>
        <w:rPr>
          <w:b/>
          <w:bCs/>
        </w:rPr>
        <w:br/>
      </w:r>
      <w:r>
        <w:rPr>
          <w:b/>
          <w:bCs/>
        </w:rPr>
        <w:br/>
        <w:t>The admissions process can take up to 7-10 business days to complete. Once your admissions process is completed, expect to receive an email from Admissions. Please make sure to check your email and junk folder periodically.</w:t>
      </w:r>
    </w:p>
    <w:p w14:paraId="75C30411" w14:textId="77777777" w:rsidR="009F64A5" w:rsidRDefault="009F64A5"/>
    <w:sectPr w:rsidR="009F6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76"/>
    <w:rsid w:val="001D7B44"/>
    <w:rsid w:val="003F4E91"/>
    <w:rsid w:val="008B34DD"/>
    <w:rsid w:val="009F64A5"/>
    <w:rsid w:val="00AC42F1"/>
    <w:rsid w:val="00AC5176"/>
    <w:rsid w:val="00B51596"/>
    <w:rsid w:val="00B603DB"/>
    <w:rsid w:val="00B8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330E"/>
  <w15:chartTrackingRefBased/>
  <w15:docId w15:val="{8E625398-EB8C-4BC3-B65F-32A231AA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AC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AC5176"/>
  </w:style>
  <w:style w:type="paragraph" w:styleId="NormalWeb">
    <w:name w:val="Normal (Web)"/>
    <w:basedOn w:val="Normal"/>
    <w:uiPriority w:val="99"/>
    <w:semiHidden/>
    <w:unhideWhenUsed/>
    <w:rsid w:val="003F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1D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Latoya Lackey</dc:creator>
  <cp:keywords/>
  <dc:description/>
  <cp:lastModifiedBy>Latoya Lackey</cp:lastModifiedBy>
  <cp:revision>3</cp:revision>
  <cp:lastPrinted>2023-12-21T16:42:00Z</cp:lastPrinted>
  <dcterms:created xsi:type="dcterms:W3CDTF">2023-12-21T16:45:00Z</dcterms:created>
  <dcterms:modified xsi:type="dcterms:W3CDTF">2024-01-03T02:37:00Z</dcterms:modified>
</cp:coreProperties>
</file>